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C9" w:rsidRDefault="00D30EC9" w:rsidP="00D30EC9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D30EC9" w:rsidRDefault="00D30EC9" w:rsidP="00D30EC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</w:t>
      </w:r>
    </w:p>
    <w:p w:rsidR="00D30EC9" w:rsidRDefault="00D30EC9" w:rsidP="00D30EC9">
      <w:pPr>
        <w:jc w:val="center"/>
        <w:rPr>
          <w:sz w:val="24"/>
          <w:szCs w:val="24"/>
        </w:rPr>
      </w:pPr>
      <w:r>
        <w:rPr>
          <w:sz w:val="24"/>
          <w:szCs w:val="24"/>
        </w:rPr>
        <w:t>УЧРЕЖДЕНИЕ ДЕТСКИЙ САД  «ОДУВАНЧИК»</w:t>
      </w:r>
    </w:p>
    <w:p w:rsidR="00D30EC9" w:rsidRDefault="00D30EC9" w:rsidP="00D30EC9">
      <w:pPr>
        <w:tabs>
          <w:tab w:val="left" w:pos="2055"/>
          <w:tab w:val="center" w:pos="4677"/>
        </w:tabs>
        <w:rPr>
          <w:sz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АЛТАЙСКОГО КРАЯ БУРЛ</w:t>
      </w:r>
      <w:r>
        <w:rPr>
          <w:sz w:val="24"/>
        </w:rPr>
        <w:t>ИНСКОГО РАЙОНА</w:t>
      </w:r>
      <w:r>
        <w:rPr>
          <w:sz w:val="24"/>
        </w:rPr>
        <w:tab/>
        <w:t xml:space="preserve">        </w:t>
      </w:r>
    </w:p>
    <w:p w:rsidR="00D30EC9" w:rsidRDefault="00D30EC9" w:rsidP="00D30EC9"/>
    <w:p w:rsidR="00D30EC9" w:rsidRDefault="00D30EC9" w:rsidP="00D30EC9"/>
    <w:p w:rsidR="00D30EC9" w:rsidRDefault="00D30EC9" w:rsidP="00D30EC9">
      <w:pPr>
        <w:tabs>
          <w:tab w:val="left" w:pos="3270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ПРИКАЗ</w:t>
      </w:r>
    </w:p>
    <w:p w:rsidR="00D30EC9" w:rsidRDefault="00D30EC9" w:rsidP="00D30EC9"/>
    <w:p w:rsidR="00D30EC9" w:rsidRDefault="00D30EC9" w:rsidP="00D30EC9"/>
    <w:p w:rsidR="00D30EC9" w:rsidRDefault="00D30EC9" w:rsidP="00D30EC9">
      <w:pPr>
        <w:tabs>
          <w:tab w:val="left" w:pos="7830"/>
        </w:tabs>
        <w:rPr>
          <w:sz w:val="24"/>
          <w:szCs w:val="24"/>
        </w:rPr>
      </w:pPr>
      <w:r>
        <w:rPr>
          <w:sz w:val="24"/>
          <w:szCs w:val="24"/>
        </w:rPr>
        <w:t>17.07.2014г.</w:t>
      </w:r>
      <w:r>
        <w:rPr>
          <w:sz w:val="24"/>
          <w:szCs w:val="24"/>
        </w:rPr>
        <w:tab/>
        <w:t>№25</w:t>
      </w:r>
    </w:p>
    <w:p w:rsidR="00D30EC9" w:rsidRDefault="00D30EC9" w:rsidP="00D30EC9">
      <w:pPr>
        <w:tabs>
          <w:tab w:val="left" w:pos="3720"/>
        </w:tabs>
        <w:rPr>
          <w:sz w:val="24"/>
          <w:szCs w:val="24"/>
        </w:rPr>
      </w:pPr>
    </w:p>
    <w:p w:rsidR="00D30EC9" w:rsidRDefault="00D30EC9" w:rsidP="00D30EC9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урла</w:t>
      </w:r>
      <w:proofErr w:type="spellEnd"/>
    </w:p>
    <w:p w:rsidR="00D30EC9" w:rsidRDefault="00D30EC9" w:rsidP="00D30EC9">
      <w:pPr>
        <w:rPr>
          <w:sz w:val="24"/>
          <w:szCs w:val="24"/>
        </w:rPr>
      </w:pPr>
    </w:p>
    <w:p w:rsidR="00D30EC9" w:rsidRDefault="00D30EC9" w:rsidP="00D30EC9">
      <w:pPr>
        <w:rPr>
          <w:sz w:val="24"/>
          <w:szCs w:val="24"/>
        </w:rPr>
      </w:pPr>
    </w:p>
    <w:p w:rsidR="00D30EC9" w:rsidRDefault="00D30EC9" w:rsidP="00D30E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Об утверждении «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</w:p>
    <w:p w:rsidR="00D30EC9" w:rsidRDefault="00D30EC9" w:rsidP="00D30E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консультационном центре, </w:t>
      </w:r>
    </w:p>
    <w:p w:rsidR="00D30EC9" w:rsidRDefault="00D30EC9" w:rsidP="00D30E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оказывающем  методическую, психолого-</w:t>
      </w:r>
    </w:p>
    <w:p w:rsidR="00D30EC9" w:rsidRDefault="00D30EC9" w:rsidP="00D30E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педагогическую, диагностическую помощь</w:t>
      </w:r>
    </w:p>
    <w:p w:rsidR="00D30EC9" w:rsidRDefault="00D30EC9" w:rsidP="00D30E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30EC9" w:rsidRDefault="00D30EC9" w:rsidP="00D30E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печивающим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получение детьми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EC9" w:rsidRDefault="00D30EC9" w:rsidP="00D30E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 форме семейного образования,</w:t>
      </w:r>
    </w:p>
    <w:p w:rsidR="00D30EC9" w:rsidRDefault="00D30EC9" w:rsidP="00D30E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</w:p>
    <w:p w:rsidR="00D30EC9" w:rsidRDefault="00D30EC9" w:rsidP="00D30E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д/с «Одуванчик»</w:t>
      </w:r>
    </w:p>
    <w:p w:rsidR="00D30EC9" w:rsidRDefault="00D30EC9" w:rsidP="00D30E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30EC9" w:rsidRDefault="00D30EC9" w:rsidP="00D30E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30EC9" w:rsidRDefault="00D30EC9" w:rsidP="00D30EC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статьёй Федерального закона от 29.12.2012г. №273-ФЗ «Об образовании в Российской Федерации», со статьёй 11 Закона Алтайского края от 04.09.2013г. №56-3«Об образовании в Алтайском крае», приказа Главного управления образования и молодёжной политики Алтайского края от 18.06.2014г.№3552 «Об утверждении Примерного   положения о консультационном центре, оказывающем методическую, 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педагогическую, диагностическую помощь родителям(законным представителям),обеспечивающим получение детьми дошкольного образования в сфере семейного образования, в том числе обучающихся дошкольного возраста в дошкольных и общеобразовательных организациях», в целях оказания помощи родителям (законным представителям)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обеспечивающим получение детьми дошкольного образования в форме семейного образования, приказа комитета по образованию от 14.07.2014г. №129,</w:t>
      </w:r>
    </w:p>
    <w:p w:rsidR="00D30EC9" w:rsidRDefault="00D30EC9" w:rsidP="00D30EC9">
      <w:pPr>
        <w:pStyle w:val="a3"/>
        <w:spacing w:after="0" w:line="240" w:lineRule="auto"/>
        <w:ind w:left="-142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30EC9" w:rsidRDefault="00D30EC9" w:rsidP="00D30EC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30EC9" w:rsidRDefault="00D30EC9" w:rsidP="00D30EC9">
      <w:pPr>
        <w:rPr>
          <w:sz w:val="24"/>
          <w:szCs w:val="24"/>
        </w:rPr>
      </w:pPr>
    </w:p>
    <w:p w:rsidR="00D30EC9" w:rsidRDefault="00D30EC9" w:rsidP="00D30EC9">
      <w:pPr>
        <w:tabs>
          <w:tab w:val="left" w:pos="3300"/>
        </w:tabs>
        <w:rPr>
          <w:sz w:val="24"/>
          <w:szCs w:val="24"/>
        </w:rPr>
      </w:pPr>
      <w:r>
        <w:rPr>
          <w:sz w:val="24"/>
          <w:szCs w:val="24"/>
        </w:rPr>
        <w:tab/>
        <w:t>ПРИКАЗЫВАЮ:</w:t>
      </w:r>
    </w:p>
    <w:p w:rsidR="00D30EC9" w:rsidRDefault="00D30EC9" w:rsidP="00D30EC9">
      <w:pPr>
        <w:rPr>
          <w:sz w:val="24"/>
          <w:szCs w:val="24"/>
        </w:rPr>
      </w:pPr>
    </w:p>
    <w:p w:rsidR="00D30EC9" w:rsidRDefault="00D30EC9" w:rsidP="00D30EC9">
      <w:pPr>
        <w:rPr>
          <w:sz w:val="24"/>
          <w:szCs w:val="24"/>
        </w:rPr>
      </w:pPr>
      <w:r>
        <w:rPr>
          <w:sz w:val="24"/>
          <w:szCs w:val="24"/>
        </w:rPr>
        <w:t>1.Утвердить положение « О консультационном центре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оказывающем методическую, психолого- педагогическую ,диагностическую помощь родителям(законным представителям) ,обеспечивающим получение детьми дошкольного образования в форме семейного образования , в том числе обучающихся дошкольного возраста в МБДОУ детский сад «Одуванчик»  (Приложение 1)</w:t>
      </w:r>
    </w:p>
    <w:p w:rsidR="00D30EC9" w:rsidRDefault="00D30EC9" w:rsidP="00D30EC9">
      <w:pPr>
        <w:rPr>
          <w:sz w:val="24"/>
          <w:szCs w:val="24"/>
        </w:rPr>
      </w:pPr>
    </w:p>
    <w:p w:rsidR="00D30EC9" w:rsidRDefault="00D30EC9" w:rsidP="00D30EC9">
      <w:pPr>
        <w:rPr>
          <w:sz w:val="24"/>
          <w:szCs w:val="24"/>
        </w:rPr>
      </w:pPr>
      <w:r>
        <w:rPr>
          <w:sz w:val="24"/>
          <w:szCs w:val="24"/>
        </w:rPr>
        <w:t>2. Создать в  МБДОУ детского сада «Одуванчик» консультационный центр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оказывающий  методическую, психолого- педагогическую ,диагностическую помощь родителям(законным представителям) ,обеспечивающим получение детьми дошкольного образования в форме семейного образования , в том числе обучающихся дошкольного возраста в МБДОУ детский сад «Одуванчик»   .</w:t>
      </w:r>
    </w:p>
    <w:p w:rsidR="00D30EC9" w:rsidRDefault="00D30EC9" w:rsidP="00D30EC9">
      <w:pPr>
        <w:rPr>
          <w:sz w:val="24"/>
          <w:szCs w:val="24"/>
        </w:rPr>
      </w:pPr>
    </w:p>
    <w:p w:rsidR="00D30EC9" w:rsidRDefault="00D30EC9" w:rsidP="00D30E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приказа оставляю за собой. </w:t>
      </w:r>
    </w:p>
    <w:p w:rsidR="00D30EC9" w:rsidRDefault="00D30EC9" w:rsidP="00D30EC9">
      <w:pPr>
        <w:rPr>
          <w:sz w:val="24"/>
          <w:szCs w:val="24"/>
        </w:rPr>
      </w:pPr>
    </w:p>
    <w:p w:rsidR="00D30EC9" w:rsidRDefault="00D30EC9" w:rsidP="00D30EC9">
      <w:pPr>
        <w:rPr>
          <w:sz w:val="24"/>
          <w:szCs w:val="24"/>
        </w:rPr>
      </w:pPr>
    </w:p>
    <w:p w:rsidR="00D30EC9" w:rsidRDefault="00D30EC9" w:rsidP="00D30EC9">
      <w:pPr>
        <w:rPr>
          <w:sz w:val="24"/>
          <w:szCs w:val="24"/>
        </w:rPr>
      </w:pPr>
    </w:p>
    <w:p w:rsidR="00D30EC9" w:rsidRDefault="00D30EC9" w:rsidP="00D30EC9">
      <w:pPr>
        <w:rPr>
          <w:sz w:val="24"/>
          <w:szCs w:val="24"/>
        </w:rPr>
      </w:pPr>
    </w:p>
    <w:p w:rsidR="00D30EC9" w:rsidRDefault="00D30EC9" w:rsidP="00D30EC9">
      <w:pPr>
        <w:tabs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>Заведующая: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Е.А.Кашлякова</w:t>
      </w:r>
      <w:proofErr w:type="spellEnd"/>
    </w:p>
    <w:p w:rsidR="00D30EC9" w:rsidRDefault="00D30EC9" w:rsidP="00D30EC9">
      <w:pPr>
        <w:rPr>
          <w:sz w:val="24"/>
          <w:szCs w:val="24"/>
        </w:rPr>
      </w:pPr>
    </w:p>
    <w:p w:rsidR="003F401B" w:rsidRDefault="003F401B">
      <w:bookmarkStart w:id="0" w:name="_GoBack"/>
      <w:bookmarkEnd w:id="0"/>
    </w:p>
    <w:sectPr w:rsidR="003F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54"/>
    <w:rsid w:val="002A4B54"/>
    <w:rsid w:val="003F401B"/>
    <w:rsid w:val="00D3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E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E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2016-02-11T09:06:00Z</dcterms:created>
  <dcterms:modified xsi:type="dcterms:W3CDTF">2016-02-11T09:07:00Z</dcterms:modified>
</cp:coreProperties>
</file>